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Valide Sultan Anaokulu - Banka Hesap Numaraları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415D7" w:rsidRDefault="00A07303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Katkı Payı ödemeleri i</w:t>
      </w:r>
      <w:bookmarkStart w:id="0" w:name="_GoBack"/>
      <w:bookmarkEnd w:id="0"/>
      <w:r w:rsidR="003415D7">
        <w:rPr>
          <w:rStyle w:val="Gl"/>
          <w:rFonts w:ascii="Arial" w:hAnsi="Arial" w:cs="Arial"/>
          <w:color w:val="000000"/>
          <w:sz w:val="23"/>
          <w:szCs w:val="23"/>
        </w:rPr>
        <w:t>çin;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HALK BANKASI - MESİR ŞUBESİ (Halil Yurtseven İlkokulu Karşısı)</w:t>
      </w:r>
    </w:p>
    <w:p w:rsidR="003415D7" w:rsidRDefault="00A07303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IBAN          : TR40 0001 2001 4320 0005 1000 45</w:t>
      </w:r>
      <w:r w:rsidR="003415D7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Not            : Öğrencinin Adı Soyadı ile hangi aya ait ödeme yapıldığı mutlaka açıklama kısmında belirtilmelidir.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Kulüp ödemeleri için;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HALK BANKASI - MESİR ŞUBESİ (Halil Yurtseven İlkokulu Karşısı)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IBAN          : TR73 0001 2001 4320 0016 1000 27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Not            : Öğrencinin Adı Soyadı ile hangi aya ait ödeme yapıldığı mutlaka açıklama kısmında belirtilmelidir.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Gl"/>
          <w:rFonts w:ascii="Arial" w:hAnsi="Arial" w:cs="Arial"/>
          <w:color w:val="000000"/>
          <w:sz w:val="23"/>
          <w:szCs w:val="23"/>
        </w:rPr>
        <w:t>Okul Aile Birliği ödemeleri için;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HALK BANKASI - MESİR ŞUBESİ (Halil Yurtseven İlkokulu Karşısı)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IBAN          : TR36 0001 2001 4320 0016 1000 14</w:t>
      </w:r>
    </w:p>
    <w:p w:rsidR="003415D7" w:rsidRDefault="003415D7" w:rsidP="003415D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7C5656" w:rsidRDefault="007C5656"/>
    <w:sectPr w:rsidR="007C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05"/>
    <w:rsid w:val="003415D7"/>
    <w:rsid w:val="00525405"/>
    <w:rsid w:val="007C5656"/>
    <w:rsid w:val="00A0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D743"/>
  <w15:docId w15:val="{A258C8C0-171A-43F4-8234-E68C32F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1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OKULU</dc:creator>
  <cp:keywords/>
  <dc:description/>
  <cp:lastModifiedBy>pc</cp:lastModifiedBy>
  <cp:revision>4</cp:revision>
  <dcterms:created xsi:type="dcterms:W3CDTF">2017-12-08T13:27:00Z</dcterms:created>
  <dcterms:modified xsi:type="dcterms:W3CDTF">2024-06-20T11:31:00Z</dcterms:modified>
</cp:coreProperties>
</file>